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2004C" w14:textId="77777777" w:rsidR="007A3F21" w:rsidRPr="007A3F21" w:rsidRDefault="33188CB4" w:rsidP="007A3F21">
      <w:pPr>
        <w:pStyle w:val="NoSpacing"/>
      </w:pPr>
      <w:r w:rsidRPr="007A3F21">
        <w:t>Table Talk</w:t>
      </w:r>
      <w:r w:rsidR="3D40C684" w:rsidRPr="007A3F21">
        <w:t xml:space="preserve"> - </w:t>
      </w:r>
      <w:r w:rsidR="007A3F21" w:rsidRPr="007A3F21">
        <w:t>Adventures in Publishing</w:t>
      </w:r>
    </w:p>
    <w:p w14:paraId="5C3DC108" w14:textId="77777777" w:rsidR="007A3F21" w:rsidRPr="007A3F21" w:rsidRDefault="007A3F21" w:rsidP="007A3F21">
      <w:pPr>
        <w:pStyle w:val="NoSpacing"/>
      </w:pPr>
      <w:r w:rsidRPr="007A3F21">
        <w:t>Alison Armstrong, Collection Management Librarian, Radford University</w:t>
      </w:r>
    </w:p>
    <w:p w14:paraId="1EA14D55" w14:textId="3FB16724" w:rsidR="33188CB4" w:rsidRPr="007A3F21" w:rsidRDefault="33188CB4" w:rsidP="007A3F21">
      <w:pPr>
        <w:pStyle w:val="NoSpacing"/>
      </w:pPr>
      <w:r w:rsidRPr="007A3F21">
        <w:br/>
      </w:r>
    </w:p>
    <w:p w14:paraId="2C6D1946" w14:textId="7AA5BDE3" w:rsidR="4174A7F2" w:rsidRPr="007A3F21" w:rsidRDefault="4174A7F2" w:rsidP="007A3F21">
      <w:pPr>
        <w:pStyle w:val="NoSpacing"/>
        <w:rPr>
          <w:rFonts w:eastAsia="Arial"/>
          <w:u w:val="single"/>
          <w:lang w:val="en"/>
        </w:rPr>
      </w:pPr>
      <w:r w:rsidRPr="007A3F21">
        <w:rPr>
          <w:rFonts w:eastAsia="Arial"/>
          <w:u w:val="single"/>
          <w:lang w:val="en"/>
        </w:rPr>
        <w:t>Abstract</w:t>
      </w:r>
    </w:p>
    <w:p w14:paraId="4E41F2F5" w14:textId="77777777" w:rsidR="007A3F21" w:rsidRPr="007A3F21" w:rsidRDefault="007A3F21" w:rsidP="007A3F21">
      <w:pPr>
        <w:pStyle w:val="NoSpacing"/>
        <w:rPr>
          <w:rFonts w:eastAsia="Times New Roman"/>
          <w:color w:val="222222"/>
          <w:sz w:val="24"/>
          <w:szCs w:val="24"/>
        </w:rPr>
      </w:pPr>
      <w:r w:rsidRPr="007A3F21">
        <w:rPr>
          <w:rFonts w:eastAsia="Times New Roman"/>
          <w:color w:val="222222"/>
          <w:sz w:val="24"/>
          <w:szCs w:val="24"/>
        </w:rPr>
        <w:t>Thinking about writing about collection development? DO it! We need more collection development/assessment related content out there in the world. As an instructor for Core’s Fundamentals of Collection Development and Management and Fundamentals of Collection Assessment, I am always on the lookout for good material for students. I will tell the story of my path to co-authoring a book and invite others to share their stories as well.</w:t>
      </w:r>
    </w:p>
    <w:p w14:paraId="5312718D" w14:textId="77777777" w:rsidR="007A3F21" w:rsidRPr="007A3F21" w:rsidRDefault="007A3F21" w:rsidP="007A3F21">
      <w:pPr>
        <w:pStyle w:val="NoSpacing"/>
        <w:rPr>
          <w:rFonts w:eastAsia="Times New Roman"/>
          <w:color w:val="222222"/>
          <w:sz w:val="24"/>
          <w:szCs w:val="24"/>
        </w:rPr>
      </w:pPr>
      <w:r w:rsidRPr="007A3F21">
        <w:rPr>
          <w:rFonts w:eastAsia="Times New Roman"/>
          <w:color w:val="222222"/>
          <w:sz w:val="24"/>
          <w:szCs w:val="24"/>
        </w:rPr>
        <w:t>Come with stories to share about your publishing experiences or, if you are interested but have not begun, bring your ideas. We will talk about ideas for future publications and how to overcome stumbling blocks to publishing. Hopefully, you will come away with some lessons learned by others and we can crowdsource some motivation.</w:t>
      </w:r>
    </w:p>
    <w:p w14:paraId="13F2CF7F" w14:textId="77777777" w:rsidR="007A3F21" w:rsidRPr="007A3F21" w:rsidRDefault="007A3F21" w:rsidP="007A3F21">
      <w:pPr>
        <w:pStyle w:val="NoSpacing"/>
        <w:rPr>
          <w:rFonts w:eastAsia="Arial"/>
          <w:u w:val="single"/>
        </w:rPr>
      </w:pPr>
    </w:p>
    <w:p w14:paraId="7D2073B8" w14:textId="72C92889" w:rsidR="7B934FF2" w:rsidRPr="007A3F21" w:rsidRDefault="007A3F21" w:rsidP="007A3F21">
      <w:pPr>
        <w:pStyle w:val="NoSpacing"/>
        <w:rPr>
          <w:rFonts w:eastAsia="Arial"/>
          <w:u w:val="single"/>
        </w:rPr>
      </w:pPr>
      <w:r w:rsidRPr="007A3F21">
        <w:rPr>
          <w:rFonts w:eastAsia="Arial"/>
          <w:u w:val="single"/>
        </w:rPr>
        <w:t>Discussion Prompts</w:t>
      </w:r>
    </w:p>
    <w:p w14:paraId="0B9C4777" w14:textId="77777777" w:rsidR="007A3F21" w:rsidRPr="007A3F21" w:rsidRDefault="007A3F21" w:rsidP="007A3F21">
      <w:pPr>
        <w:pStyle w:val="NoSpacing"/>
        <w:rPr>
          <w:rFonts w:eastAsia="Times New Roman"/>
          <w:color w:val="222222"/>
        </w:rPr>
      </w:pPr>
      <w:r w:rsidRPr="007A3F21">
        <w:rPr>
          <w:rFonts w:eastAsia="Times New Roman"/>
          <w:color w:val="222222"/>
        </w:rPr>
        <w:t>Alison M. Armstrong will share her path to co-authoring a book</w:t>
      </w:r>
    </w:p>
    <w:p w14:paraId="056E5270" w14:textId="77777777" w:rsidR="007A3F21" w:rsidRPr="007A3F21" w:rsidRDefault="007A3F21" w:rsidP="007A3F21">
      <w:pPr>
        <w:pStyle w:val="NoSpacing"/>
        <w:rPr>
          <w:rFonts w:eastAsia="Times New Roman"/>
          <w:color w:val="222222"/>
        </w:rPr>
      </w:pPr>
      <w:r w:rsidRPr="007A3F21">
        <w:rPr>
          <w:rFonts w:eastAsia="Times New Roman"/>
          <w:color w:val="222222"/>
        </w:rPr>
        <w:t>Participants will be invited to talk about their publishing experiences</w:t>
      </w:r>
    </w:p>
    <w:p w14:paraId="745D3A9F" w14:textId="77777777" w:rsidR="007A3F21" w:rsidRPr="007A3F21" w:rsidRDefault="007A3F21" w:rsidP="007A3F21">
      <w:pPr>
        <w:pStyle w:val="NoSpacing"/>
        <w:rPr>
          <w:rFonts w:eastAsia="Times New Roman"/>
          <w:color w:val="222222"/>
        </w:rPr>
      </w:pPr>
      <w:r w:rsidRPr="007A3F21">
        <w:rPr>
          <w:rFonts w:eastAsia="Times New Roman"/>
          <w:color w:val="222222"/>
        </w:rPr>
        <w:t>Alison will talk about the need for more literature in collection development and collection assessment</w:t>
      </w:r>
    </w:p>
    <w:p w14:paraId="379EDED9" w14:textId="77777777" w:rsidR="007A3F21" w:rsidRPr="007A3F21" w:rsidRDefault="007A3F21" w:rsidP="007A3F21">
      <w:pPr>
        <w:pStyle w:val="NoSpacing"/>
        <w:rPr>
          <w:rFonts w:eastAsia="Times New Roman"/>
          <w:color w:val="222222"/>
        </w:rPr>
      </w:pPr>
      <w:r w:rsidRPr="007A3F21">
        <w:rPr>
          <w:rFonts w:eastAsia="Times New Roman"/>
          <w:color w:val="222222"/>
        </w:rPr>
        <w:t>Participants will be invited to share ideas for future publications – a little brainstorm</w:t>
      </w:r>
    </w:p>
    <w:p w14:paraId="64D7F2B0" w14:textId="77777777" w:rsidR="007A3F21" w:rsidRPr="007A3F21" w:rsidRDefault="007A3F21" w:rsidP="007A3F21">
      <w:pPr>
        <w:pStyle w:val="NoSpacing"/>
        <w:rPr>
          <w:rFonts w:eastAsia="Times New Roman"/>
          <w:color w:val="222222"/>
        </w:rPr>
      </w:pPr>
      <w:r w:rsidRPr="007A3F21">
        <w:rPr>
          <w:rFonts w:eastAsia="Times New Roman"/>
          <w:color w:val="222222"/>
        </w:rPr>
        <w:t>Participants will be encouraged to discuss stumbling blocks and work arounds</w:t>
      </w:r>
    </w:p>
    <w:p w14:paraId="4B862B32" w14:textId="77777777" w:rsidR="007A3F21" w:rsidRPr="007A3F21" w:rsidRDefault="007A3F21" w:rsidP="007A3F21">
      <w:pPr>
        <w:pStyle w:val="NoSpacing"/>
        <w:rPr>
          <w:rFonts w:eastAsia="Times New Roman"/>
          <w:sz w:val="24"/>
          <w:szCs w:val="24"/>
        </w:rPr>
      </w:pPr>
    </w:p>
    <w:p w14:paraId="450545E8" w14:textId="13B7C20E" w:rsidR="6D4CBCE8" w:rsidRPr="007A3F21" w:rsidRDefault="6D4CBCE8" w:rsidP="007A3F21">
      <w:pPr>
        <w:pStyle w:val="NoSpacing"/>
        <w:rPr>
          <w:rFonts w:eastAsia="Calibri"/>
        </w:rPr>
      </w:pPr>
    </w:p>
    <w:sectPr w:rsidR="6D4CBCE8" w:rsidRPr="007A3F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5466E"/>
    <w:multiLevelType w:val="multilevel"/>
    <w:tmpl w:val="64EC0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993785F"/>
    <w:multiLevelType w:val="multilevel"/>
    <w:tmpl w:val="6A745A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781957">
    <w:abstractNumId w:val="1"/>
  </w:num>
  <w:num w:numId="2" w16cid:durableId="1067995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556AD2C"/>
    <w:rsid w:val="00497DC8"/>
    <w:rsid w:val="007A3F21"/>
    <w:rsid w:val="01DBD534"/>
    <w:rsid w:val="031256D9"/>
    <w:rsid w:val="03498C75"/>
    <w:rsid w:val="04CAE5A8"/>
    <w:rsid w:val="052614FC"/>
    <w:rsid w:val="05995B4A"/>
    <w:rsid w:val="063C6919"/>
    <w:rsid w:val="0647C5DE"/>
    <w:rsid w:val="065C78C6"/>
    <w:rsid w:val="073E1C48"/>
    <w:rsid w:val="07C1F231"/>
    <w:rsid w:val="0C55A93E"/>
    <w:rsid w:val="0D864533"/>
    <w:rsid w:val="0E7C4BCF"/>
    <w:rsid w:val="0EA35483"/>
    <w:rsid w:val="0F103CF1"/>
    <w:rsid w:val="0F11B4AB"/>
    <w:rsid w:val="102E4890"/>
    <w:rsid w:val="1165047D"/>
    <w:rsid w:val="13688185"/>
    <w:rsid w:val="1406B5AE"/>
    <w:rsid w:val="147D8C31"/>
    <w:rsid w:val="149CA53F"/>
    <w:rsid w:val="14D6DFE3"/>
    <w:rsid w:val="15915718"/>
    <w:rsid w:val="15CB2843"/>
    <w:rsid w:val="1602C606"/>
    <w:rsid w:val="1620F898"/>
    <w:rsid w:val="171A9618"/>
    <w:rsid w:val="188751BD"/>
    <w:rsid w:val="18D6865C"/>
    <w:rsid w:val="19C02E47"/>
    <w:rsid w:val="1A770D65"/>
    <w:rsid w:val="1D19F19F"/>
    <w:rsid w:val="1DA9F77F"/>
    <w:rsid w:val="1F45C7E0"/>
    <w:rsid w:val="207467B1"/>
    <w:rsid w:val="208EB4E7"/>
    <w:rsid w:val="214E6252"/>
    <w:rsid w:val="21C45BDE"/>
    <w:rsid w:val="222A8548"/>
    <w:rsid w:val="24BAB68F"/>
    <w:rsid w:val="2562260A"/>
    <w:rsid w:val="259E3C70"/>
    <w:rsid w:val="25B32DE5"/>
    <w:rsid w:val="2636BDA0"/>
    <w:rsid w:val="26FD9AE0"/>
    <w:rsid w:val="28996B41"/>
    <w:rsid w:val="2A8399BD"/>
    <w:rsid w:val="2BB606A5"/>
    <w:rsid w:val="2C96AD58"/>
    <w:rsid w:val="2D62C5EA"/>
    <w:rsid w:val="2D9850E4"/>
    <w:rsid w:val="2F5389A1"/>
    <w:rsid w:val="308B17B3"/>
    <w:rsid w:val="311C67FF"/>
    <w:rsid w:val="31C05181"/>
    <w:rsid w:val="33188CB4"/>
    <w:rsid w:val="336E2702"/>
    <w:rsid w:val="38E40497"/>
    <w:rsid w:val="3A3E7571"/>
    <w:rsid w:val="3B72D3DC"/>
    <w:rsid w:val="3B7A2EE7"/>
    <w:rsid w:val="3C083CB8"/>
    <w:rsid w:val="3C2B8F44"/>
    <w:rsid w:val="3CE68762"/>
    <w:rsid w:val="3D40C684"/>
    <w:rsid w:val="407DB4A3"/>
    <w:rsid w:val="4174A7F2"/>
    <w:rsid w:val="423C1C1F"/>
    <w:rsid w:val="43658173"/>
    <w:rsid w:val="4410447C"/>
    <w:rsid w:val="4666D762"/>
    <w:rsid w:val="46E44B07"/>
    <w:rsid w:val="46EA720F"/>
    <w:rsid w:val="47500378"/>
    <w:rsid w:val="48020F50"/>
    <w:rsid w:val="487C67E3"/>
    <w:rsid w:val="4B076CFB"/>
    <w:rsid w:val="4BA4A277"/>
    <w:rsid w:val="4C38304B"/>
    <w:rsid w:val="4CE0373E"/>
    <w:rsid w:val="4CF7EC10"/>
    <w:rsid w:val="4DD400AC"/>
    <w:rsid w:val="4DFFD3FA"/>
    <w:rsid w:val="4E097710"/>
    <w:rsid w:val="4E826F7D"/>
    <w:rsid w:val="4F6FD10D"/>
    <w:rsid w:val="5044047B"/>
    <w:rsid w:val="50955523"/>
    <w:rsid w:val="50BD2E1E"/>
    <w:rsid w:val="519E7555"/>
    <w:rsid w:val="51FADF8F"/>
    <w:rsid w:val="52D397CF"/>
    <w:rsid w:val="52EBB9F6"/>
    <w:rsid w:val="532B4AD1"/>
    <w:rsid w:val="5396AFF0"/>
    <w:rsid w:val="539E17A0"/>
    <w:rsid w:val="54878A57"/>
    <w:rsid w:val="54EB4923"/>
    <w:rsid w:val="55B85696"/>
    <w:rsid w:val="55F65915"/>
    <w:rsid w:val="573B647F"/>
    <w:rsid w:val="587F46A3"/>
    <w:rsid w:val="58CD41D9"/>
    <w:rsid w:val="593266CA"/>
    <w:rsid w:val="5A24327F"/>
    <w:rsid w:val="5B1007EC"/>
    <w:rsid w:val="5B8DA78E"/>
    <w:rsid w:val="5C35C330"/>
    <w:rsid w:val="5CCC48F4"/>
    <w:rsid w:val="5CD54F3C"/>
    <w:rsid w:val="5E23D8F8"/>
    <w:rsid w:val="5EE34907"/>
    <w:rsid w:val="5F97D3AC"/>
    <w:rsid w:val="5FF87799"/>
    <w:rsid w:val="61093453"/>
    <w:rsid w:val="6149749A"/>
    <w:rsid w:val="61BB2199"/>
    <w:rsid w:val="62D0933C"/>
    <w:rsid w:val="62D72A38"/>
    <w:rsid w:val="62F20D11"/>
    <w:rsid w:val="64DBA2D1"/>
    <w:rsid w:val="64E96845"/>
    <w:rsid w:val="654E63FE"/>
    <w:rsid w:val="6556AD2C"/>
    <w:rsid w:val="65AAAD25"/>
    <w:rsid w:val="660833FE"/>
    <w:rsid w:val="66488F28"/>
    <w:rsid w:val="66E62684"/>
    <w:rsid w:val="686D27B0"/>
    <w:rsid w:val="6B30C840"/>
    <w:rsid w:val="6BF7AAD1"/>
    <w:rsid w:val="6D157FFF"/>
    <w:rsid w:val="6D4CBCE8"/>
    <w:rsid w:val="6E1345E3"/>
    <w:rsid w:val="6E8D9E76"/>
    <w:rsid w:val="6F0D9FD2"/>
    <w:rsid w:val="6F69C16C"/>
    <w:rsid w:val="6F80643C"/>
    <w:rsid w:val="6FAF1644"/>
    <w:rsid w:val="7142E28A"/>
    <w:rsid w:val="719055E8"/>
    <w:rsid w:val="71C53F38"/>
    <w:rsid w:val="721AFA62"/>
    <w:rsid w:val="731438DC"/>
    <w:rsid w:val="73BC9A73"/>
    <w:rsid w:val="74354F20"/>
    <w:rsid w:val="75126126"/>
    <w:rsid w:val="75D902F0"/>
    <w:rsid w:val="7626454E"/>
    <w:rsid w:val="76BDD697"/>
    <w:rsid w:val="776D709C"/>
    <w:rsid w:val="778B3269"/>
    <w:rsid w:val="795DE610"/>
    <w:rsid w:val="798F4448"/>
    <w:rsid w:val="7A65F4C4"/>
    <w:rsid w:val="7B346A34"/>
    <w:rsid w:val="7B934FF2"/>
    <w:rsid w:val="7C0183A4"/>
    <w:rsid w:val="7CA1F3A9"/>
    <w:rsid w:val="7D64B214"/>
    <w:rsid w:val="7D9081D7"/>
    <w:rsid w:val="7DEFF7AC"/>
    <w:rsid w:val="7FC81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6AD2C"/>
  <w15:chartTrackingRefBased/>
  <w15:docId w15:val="{75A0DC54-D26B-496A-8F73-66EAA1499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Emphasis">
    <w:name w:val="Emphasis"/>
    <w:basedOn w:val="DefaultParagraphFont"/>
    <w:uiPriority w:val="20"/>
    <w:qFormat/>
    <w:rsid w:val="007A3F21"/>
    <w:rPr>
      <w:i/>
      <w:iCs/>
    </w:rPr>
  </w:style>
  <w:style w:type="paragraph" w:styleId="NoSpacing">
    <w:name w:val="No Spacing"/>
    <w:uiPriority w:val="1"/>
    <w:qFormat/>
    <w:rsid w:val="007A3F21"/>
    <w:pPr>
      <w:spacing w:after="0" w:line="240" w:lineRule="auto"/>
    </w:pPr>
  </w:style>
  <w:style w:type="paragraph" w:customStyle="1" w:styleId="m2994725003557911976msolistparagraph">
    <w:name w:val="m_2994725003557911976msolistparagraph"/>
    <w:basedOn w:val="Normal"/>
    <w:rsid w:val="007A3F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165694">
      <w:bodyDiv w:val="1"/>
      <w:marLeft w:val="0"/>
      <w:marRight w:val="0"/>
      <w:marTop w:val="0"/>
      <w:marBottom w:val="0"/>
      <w:divBdr>
        <w:top w:val="none" w:sz="0" w:space="0" w:color="auto"/>
        <w:left w:val="none" w:sz="0" w:space="0" w:color="auto"/>
        <w:bottom w:val="none" w:sz="0" w:space="0" w:color="auto"/>
        <w:right w:val="none" w:sz="0" w:space="0" w:color="auto"/>
      </w:divBdr>
    </w:div>
    <w:div w:id="1965966510">
      <w:bodyDiv w:val="1"/>
      <w:marLeft w:val="0"/>
      <w:marRight w:val="0"/>
      <w:marTop w:val="0"/>
      <w:marBottom w:val="0"/>
      <w:divBdr>
        <w:top w:val="none" w:sz="0" w:space="0" w:color="auto"/>
        <w:left w:val="none" w:sz="0" w:space="0" w:color="auto"/>
        <w:bottom w:val="none" w:sz="0" w:space="0" w:color="auto"/>
        <w:right w:val="none" w:sz="0" w:space="0" w:color="auto"/>
      </w:divBdr>
    </w:div>
    <w:div w:id="210071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196</Words>
  <Characters>1120</Characters>
  <Application>Microsoft Office Word</Application>
  <DocSecurity>0</DocSecurity>
  <Lines>9</Lines>
  <Paragraphs>2</Paragraphs>
  <ScaleCrop>false</ScaleCrop>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Kohn</dc:creator>
  <cp:keywords/>
  <dc:description/>
  <cp:lastModifiedBy>Microsoft Office User</cp:lastModifiedBy>
  <cp:revision>3</cp:revision>
  <dcterms:created xsi:type="dcterms:W3CDTF">2023-05-15T15:53:00Z</dcterms:created>
  <dcterms:modified xsi:type="dcterms:W3CDTF">2023-05-15T15:55:00Z</dcterms:modified>
</cp:coreProperties>
</file>